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2" w:type="dxa"/>
        <w:tblLook w:val="01E0" w:firstRow="1" w:lastRow="1" w:firstColumn="1" w:lastColumn="1" w:noHBand="0" w:noVBand="0"/>
      </w:tblPr>
      <w:tblGrid>
        <w:gridCol w:w="2719"/>
        <w:gridCol w:w="8163"/>
      </w:tblGrid>
      <w:tr w:rsidR="00467D0D" w14:paraId="7F252C40" w14:textId="77777777">
        <w:tc>
          <w:tcPr>
            <w:tcW w:w="2719" w:type="dxa"/>
            <w:shd w:val="clear" w:color="auto" w:fill="003399"/>
          </w:tcPr>
          <w:p w14:paraId="33D491D8" w14:textId="77777777" w:rsidR="00467D0D" w:rsidRDefault="00467D0D" w:rsidP="00467D0D">
            <w:pPr>
              <w:pStyle w:val="BodyText"/>
            </w:pPr>
          </w:p>
        </w:tc>
        <w:tc>
          <w:tcPr>
            <w:tcW w:w="8163" w:type="dxa"/>
            <w:shd w:val="clear" w:color="auto" w:fill="003399"/>
          </w:tcPr>
          <w:p w14:paraId="7CEBDA5D" w14:textId="77777777" w:rsidR="00467D0D" w:rsidRDefault="00467D0D" w:rsidP="00467D0D">
            <w:pPr>
              <w:pStyle w:val="BodyText"/>
            </w:pPr>
          </w:p>
        </w:tc>
      </w:tr>
      <w:tr w:rsidR="00467D0D" w14:paraId="4ECB84B1" w14:textId="77777777">
        <w:trPr>
          <w:trHeight w:val="1440"/>
        </w:trPr>
        <w:tc>
          <w:tcPr>
            <w:tcW w:w="2719" w:type="dxa"/>
            <w:vAlign w:val="center"/>
          </w:tcPr>
          <w:p w14:paraId="501F86DD" w14:textId="77777777" w:rsidR="00467D0D" w:rsidRDefault="005A4CB7" w:rsidP="00785129">
            <w:pPr>
              <w:pStyle w:val="NewsletterTitle"/>
            </w:pPr>
            <w:r>
              <w:rPr>
                <w:noProof/>
              </w:rPr>
              <w:drawing>
                <wp:inline distT="0" distB="0" distL="0" distR="0" wp14:anchorId="22CF2100" wp14:editId="7F31BF75">
                  <wp:extent cx="933450" cy="933450"/>
                  <wp:effectExtent l="19050" t="0" r="0" b="0"/>
                  <wp:docPr id="5" name="yui_3_5_1_1_1427903863222_681" descr="https://sp.yimg.com/ib/th?id=HN.608053664667078577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27903863222_681" descr="https://sp.yimg.com/ib/th?id=HN.608053664667078577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vAlign w:val="center"/>
          </w:tcPr>
          <w:p w14:paraId="6485B09D" w14:textId="77777777" w:rsidR="00467D0D" w:rsidRDefault="00606543" w:rsidP="00785129">
            <w:pPr>
              <w:pStyle w:val="NewsletterTitle"/>
            </w:pPr>
            <w:r>
              <w:t>Short Dance Studios</w:t>
            </w:r>
          </w:p>
          <w:p w14:paraId="77D55930" w14:textId="77777777" w:rsidR="005A4CB7" w:rsidRPr="005A4CB7" w:rsidRDefault="005A4CB7" w:rsidP="00785129">
            <w:pPr>
              <w:pStyle w:val="NewsletterTitle"/>
              <w:rPr>
                <w:rFonts w:ascii="Bradley Hand ITC" w:hAnsi="Bradley Hand ITC"/>
                <w:sz w:val="24"/>
              </w:rPr>
            </w:pPr>
            <w:r w:rsidRPr="005A4CB7">
              <w:rPr>
                <w:rFonts w:ascii="Bradley Hand ITC" w:hAnsi="Bradley Hand ITC"/>
                <w:sz w:val="24"/>
              </w:rPr>
              <w:t>for the Performing Arts</w:t>
            </w:r>
          </w:p>
        </w:tc>
      </w:tr>
      <w:tr w:rsidR="00467D0D" w14:paraId="2309416D" w14:textId="77777777">
        <w:tc>
          <w:tcPr>
            <w:tcW w:w="2719" w:type="dxa"/>
            <w:shd w:val="clear" w:color="auto" w:fill="003399"/>
          </w:tcPr>
          <w:p w14:paraId="70AE56AF" w14:textId="77777777" w:rsidR="005A4CB7" w:rsidRPr="00467D0D" w:rsidRDefault="000D1C71" w:rsidP="00467D0D">
            <w:pPr>
              <w:pStyle w:val="NewsletterDate"/>
            </w:pPr>
            <w:r>
              <w:t>May</w:t>
            </w:r>
            <w:r w:rsidR="00606543">
              <w:t xml:space="preserve"> </w:t>
            </w:r>
            <w:r w:rsidR="005A4CB7">
              <w:t>Newsletter</w:t>
            </w:r>
          </w:p>
        </w:tc>
        <w:tc>
          <w:tcPr>
            <w:tcW w:w="8163" w:type="dxa"/>
            <w:shd w:val="clear" w:color="auto" w:fill="003399"/>
          </w:tcPr>
          <w:p w14:paraId="6B40765A" w14:textId="2B391212" w:rsidR="00467D0D" w:rsidRDefault="00606543" w:rsidP="00467D0D">
            <w:pPr>
              <w:pStyle w:val="VolumeandIssue"/>
            </w:pPr>
            <w:r>
              <w:t>20</w:t>
            </w:r>
            <w:r w:rsidR="00326970">
              <w:t>2</w:t>
            </w:r>
            <w:r w:rsidR="00597398">
              <w:t>3</w:t>
            </w:r>
          </w:p>
        </w:tc>
      </w:tr>
      <w:tr w:rsidR="008E395A" w14:paraId="7A785248" w14:textId="77777777">
        <w:tc>
          <w:tcPr>
            <w:tcW w:w="2719" w:type="dxa"/>
            <w:shd w:val="clear" w:color="auto" w:fill="0066CC"/>
          </w:tcPr>
          <w:p w14:paraId="351FA746" w14:textId="77777777" w:rsidR="002D2781" w:rsidRPr="002D2781" w:rsidRDefault="002D2781" w:rsidP="002D2781">
            <w:pPr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</w:pPr>
            <w:r w:rsidRPr="002D2781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>Upcoming Events:</w:t>
            </w:r>
          </w:p>
          <w:p w14:paraId="1A60F682" w14:textId="77777777" w:rsidR="002D2781" w:rsidRDefault="002D2781" w:rsidP="002D2781">
            <w:pPr>
              <w:pStyle w:val="LinksDescriptiveText"/>
              <w:rPr>
                <w:color w:val="F2F2F2" w:themeColor="background1" w:themeShade="F2"/>
                <w:sz w:val="20"/>
                <w:szCs w:val="20"/>
              </w:rPr>
            </w:pPr>
          </w:p>
          <w:p w14:paraId="14DD970C" w14:textId="60A86C5F" w:rsidR="002D2781" w:rsidRPr="002D08DA" w:rsidRDefault="002D2781" w:rsidP="002D2781">
            <w:pPr>
              <w:pStyle w:val="LinksDescriptiveText"/>
              <w:rPr>
                <w:rStyle w:val="Hyperlink"/>
              </w:rPr>
            </w:pPr>
            <w:r w:rsidRPr="003C1EB2">
              <w:rPr>
                <w:color w:val="F2F2F2" w:themeColor="background1" w:themeShade="F2"/>
                <w:sz w:val="20"/>
                <w:szCs w:val="20"/>
              </w:rPr>
              <w:t xml:space="preserve">Recital Tickets </w:t>
            </w:r>
            <w:r w:rsidR="000837BF">
              <w:rPr>
                <w:color w:val="F2F2F2" w:themeColor="background1" w:themeShade="F2"/>
                <w:sz w:val="20"/>
                <w:szCs w:val="20"/>
              </w:rPr>
              <w:t>will be</w:t>
            </w:r>
            <w:r>
              <w:rPr>
                <w:color w:val="F2F2F2" w:themeColor="background1" w:themeShade="F2"/>
                <w:sz w:val="20"/>
                <w:szCs w:val="20"/>
              </w:rPr>
              <w:t xml:space="preserve"> for sale online</w:t>
            </w:r>
            <w:r w:rsidR="000837BF">
              <w:rPr>
                <w:color w:val="F2F2F2" w:themeColor="background1" w:themeShade="F2"/>
                <w:sz w:val="20"/>
                <w:szCs w:val="20"/>
              </w:rPr>
              <w:t xml:space="preserve"> beginning </w:t>
            </w:r>
            <w:r w:rsidR="00326970">
              <w:rPr>
                <w:color w:val="F2F2F2" w:themeColor="background1" w:themeShade="F2"/>
                <w:sz w:val="20"/>
                <w:szCs w:val="20"/>
              </w:rPr>
              <w:t>April</w:t>
            </w:r>
            <w:r w:rsidR="000837BF">
              <w:rPr>
                <w:color w:val="F2F2F2" w:themeColor="background1" w:themeShade="F2"/>
                <w:sz w:val="20"/>
                <w:szCs w:val="20"/>
              </w:rPr>
              <w:t xml:space="preserve"> </w:t>
            </w:r>
            <w:r w:rsidR="00326970">
              <w:rPr>
                <w:color w:val="F2F2F2" w:themeColor="background1" w:themeShade="F2"/>
                <w:sz w:val="20"/>
                <w:szCs w:val="20"/>
              </w:rPr>
              <w:t>2</w:t>
            </w:r>
            <w:r w:rsidR="00EA2F95">
              <w:rPr>
                <w:color w:val="F2F2F2" w:themeColor="background1" w:themeShade="F2"/>
                <w:sz w:val="20"/>
                <w:szCs w:val="20"/>
              </w:rPr>
              <w:t>6</w:t>
            </w:r>
            <w:r w:rsidR="00326970">
              <w:rPr>
                <w:color w:val="F2F2F2" w:themeColor="background1" w:themeShade="F2"/>
                <w:sz w:val="20"/>
                <w:szCs w:val="20"/>
              </w:rPr>
              <w:t>th</w:t>
            </w:r>
            <w:r>
              <w:rPr>
                <w:color w:val="F2F2F2" w:themeColor="background1" w:themeShade="F2"/>
                <w:sz w:val="20"/>
                <w:szCs w:val="20"/>
              </w:rPr>
              <w:t xml:space="preserve">! Online ticket sales </w:t>
            </w:r>
            <w:r w:rsidRPr="00700FBF">
              <w:rPr>
                <w:color w:val="F2F2F2" w:themeColor="background1" w:themeShade="F2"/>
                <w:sz w:val="20"/>
                <w:szCs w:val="20"/>
              </w:rPr>
              <w:t xml:space="preserve">will </w:t>
            </w:r>
            <w:r w:rsidRPr="00283DA6">
              <w:rPr>
                <w:color w:val="FFFFFF" w:themeColor="background1"/>
                <w:sz w:val="20"/>
                <w:szCs w:val="20"/>
              </w:rPr>
              <w:t xml:space="preserve">end </w:t>
            </w:r>
            <w:r w:rsidR="00E30AA0">
              <w:rPr>
                <w:color w:val="FFFFFF" w:themeColor="background1"/>
                <w:sz w:val="20"/>
                <w:szCs w:val="20"/>
              </w:rPr>
              <w:t>the day before dress rehearsal for each location</w:t>
            </w:r>
            <w:r>
              <w:rPr>
                <w:color w:val="F2F2F2" w:themeColor="background1" w:themeShade="F2"/>
                <w:sz w:val="20"/>
                <w:szCs w:val="20"/>
              </w:rPr>
              <w:t>.</w:t>
            </w:r>
          </w:p>
          <w:p w14:paraId="13F85538" w14:textId="77777777" w:rsidR="002D2781" w:rsidRDefault="002D2781" w:rsidP="002D2781">
            <w:pPr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</w:pPr>
          </w:p>
          <w:p w14:paraId="38E9FF1D" w14:textId="13D019AF" w:rsidR="002D2781" w:rsidRPr="002D2781" w:rsidRDefault="002D2781" w:rsidP="002D2781">
            <w:pPr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</w:pPr>
            <w:r w:rsidRPr="002D2781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 xml:space="preserve">Family fun/Bring a friend week May </w:t>
            </w:r>
            <w:r w:rsidR="009542E7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="007E0FA4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>5</w:t>
            </w:r>
            <w:r w:rsidRPr="002D2781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>-</w:t>
            </w:r>
            <w:r w:rsidR="00700FBF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="007E0FA4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>8</w:t>
            </w:r>
            <w:r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>.</w:t>
            </w:r>
          </w:p>
          <w:p w14:paraId="03ECD71A" w14:textId="77777777" w:rsidR="002D2781" w:rsidRDefault="002D2781" w:rsidP="002D2781">
            <w:pPr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</w:pPr>
          </w:p>
          <w:p w14:paraId="3004B293" w14:textId="71B1442E" w:rsidR="002D2781" w:rsidRDefault="002D2781" w:rsidP="002D2781">
            <w:pPr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</w:pPr>
            <w:r w:rsidRPr="002D2781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 xml:space="preserve">Competition Company photos May </w:t>
            </w:r>
            <w:r w:rsidR="0040252D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>24</w:t>
            </w:r>
            <w:r w:rsidRPr="002D2781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2D2781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 xml:space="preserve">at the </w:t>
            </w:r>
            <w:r w:rsidRPr="002D2781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>IGH studio</w:t>
            </w:r>
            <w:r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>.</w:t>
            </w:r>
          </w:p>
          <w:p w14:paraId="3F4378BC" w14:textId="77777777" w:rsidR="002D2781" w:rsidRPr="002D2781" w:rsidRDefault="002D2781" w:rsidP="002D2781">
            <w:pPr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</w:pPr>
          </w:p>
          <w:p w14:paraId="1A7B9B24" w14:textId="6E99462D" w:rsidR="002D2781" w:rsidRPr="002D2781" w:rsidRDefault="002D2781" w:rsidP="002D2781">
            <w:pPr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</w:pPr>
            <w:r w:rsidRPr="002D2781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 xml:space="preserve">No classes for Memorial Day May </w:t>
            </w:r>
            <w:proofErr w:type="gramStart"/>
            <w:r w:rsidR="0040252D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>29</w:t>
            </w:r>
            <w:r w:rsidR="00326970" w:rsidRPr="00326970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  <w:vertAlign w:val="superscript"/>
              </w:rPr>
              <w:t>st</w:t>
            </w:r>
            <w:proofErr w:type="gramEnd"/>
            <w:r w:rsidR="00326970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  <w:p w14:paraId="12FB7B90" w14:textId="77777777" w:rsidR="002D2781" w:rsidRPr="002D2781" w:rsidRDefault="002D2781" w:rsidP="002D2781">
            <w:pPr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</w:pPr>
          </w:p>
          <w:p w14:paraId="54C001BA" w14:textId="4CE58D8F" w:rsidR="008E395A" w:rsidRPr="002D2781" w:rsidRDefault="002114C4" w:rsidP="002D2781">
            <w:pPr>
              <w:rPr>
                <w:rStyle w:val="Hyperlink"/>
                <w:b/>
                <w:i/>
                <w:color w:val="FFFFFF" w:themeColor="background1"/>
              </w:rPr>
            </w:pPr>
            <w:r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>Pre-registration for Fall 20</w:t>
            </w:r>
            <w:r w:rsidR="00326970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>2</w:t>
            </w:r>
            <w:r w:rsidR="00E30AA0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>3</w:t>
            </w:r>
            <w:r w:rsidR="002D2781" w:rsidRPr="002D2781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 xml:space="preserve"> begins May </w:t>
            </w:r>
            <w:r w:rsidR="00100B69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>15</w:t>
            </w:r>
            <w:r w:rsidR="002D2781" w:rsidRPr="0040252D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="002D2781" w:rsidRPr="0040252D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>.</w:t>
            </w:r>
            <w:r w:rsidR="002D2781" w:rsidRPr="00700FBF">
              <w:rPr>
                <w:rFonts w:ascii="Verdana" w:hAnsi="Verdana"/>
                <w:b/>
                <w:i/>
                <w:color w:val="FFC000"/>
                <w:sz w:val="20"/>
                <w:szCs w:val="20"/>
              </w:rPr>
              <w:t xml:space="preserve"> </w:t>
            </w:r>
          </w:p>
          <w:p w14:paraId="650F222C" w14:textId="77777777" w:rsidR="00606543" w:rsidRDefault="00606543" w:rsidP="00606543">
            <w:pPr>
              <w:pStyle w:val="LinksDescriptiveText"/>
              <w:rPr>
                <w:rStyle w:val="Hyperlink"/>
              </w:rPr>
            </w:pPr>
          </w:p>
          <w:p w14:paraId="38BE9B26" w14:textId="77777777" w:rsidR="005A4CB7" w:rsidRPr="003C1EB2" w:rsidRDefault="005A4CB7" w:rsidP="005A4CB7">
            <w:pPr>
              <w:pStyle w:val="LinksDescriptiveText"/>
              <w:rPr>
                <w:rStyle w:val="Hyperlink"/>
                <w:color w:val="F2F2F2" w:themeColor="background1" w:themeShade="F2"/>
              </w:rPr>
            </w:pPr>
          </w:p>
          <w:p w14:paraId="4BDDD886" w14:textId="1D74915A" w:rsidR="00AE0311" w:rsidRPr="00E30AA0" w:rsidRDefault="005A4CB7" w:rsidP="002D2781">
            <w:pPr>
              <w:pStyle w:val="LinksDescriptiveText"/>
              <w:rPr>
                <w:rStyle w:val="Hyperlink"/>
                <w:color w:val="F2F2F2" w:themeColor="background1" w:themeShade="F2"/>
              </w:rPr>
            </w:pPr>
            <w:r w:rsidRPr="003C1EB2">
              <w:rPr>
                <w:rStyle w:val="Hyperlink"/>
                <w:color w:val="F2F2F2" w:themeColor="background1" w:themeShade="F2"/>
              </w:rPr>
              <w:t>**Dancers let your teachers know if you are interested in auditioning for a competition or performing line next year!</w:t>
            </w:r>
          </w:p>
        </w:tc>
        <w:tc>
          <w:tcPr>
            <w:tcW w:w="8163" w:type="dxa"/>
          </w:tcPr>
          <w:p w14:paraId="18C877C1" w14:textId="3E7CFA97" w:rsidR="00606543" w:rsidRPr="006D16D7" w:rsidRDefault="002114C4" w:rsidP="00606543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Gearing up for the 20</w:t>
            </w:r>
            <w:r w:rsidR="00326970">
              <w:rPr>
                <w:rFonts w:ascii="Verdana" w:hAnsi="Verdana"/>
                <w:b/>
                <w:sz w:val="36"/>
                <w:szCs w:val="36"/>
              </w:rPr>
              <w:t>2</w:t>
            </w:r>
            <w:r w:rsidR="00597398">
              <w:rPr>
                <w:rFonts w:ascii="Verdana" w:hAnsi="Verdana"/>
                <w:b/>
                <w:sz w:val="36"/>
                <w:szCs w:val="36"/>
              </w:rPr>
              <w:t>3</w:t>
            </w:r>
            <w:r w:rsidR="00606543" w:rsidRPr="006D16D7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="003C1EB2" w:rsidRPr="006D16D7">
              <w:rPr>
                <w:rFonts w:ascii="Verdana" w:hAnsi="Verdana"/>
                <w:b/>
                <w:sz w:val="36"/>
                <w:szCs w:val="36"/>
              </w:rPr>
              <w:t xml:space="preserve">SDS </w:t>
            </w:r>
            <w:r w:rsidR="00606543" w:rsidRPr="006D16D7">
              <w:rPr>
                <w:rFonts w:ascii="Verdana" w:hAnsi="Verdana"/>
                <w:b/>
                <w:sz w:val="36"/>
                <w:szCs w:val="36"/>
              </w:rPr>
              <w:t>Recital</w:t>
            </w:r>
          </w:p>
          <w:p w14:paraId="5DA6F03E" w14:textId="77777777" w:rsidR="00606543" w:rsidRPr="002D2781" w:rsidRDefault="00606543" w:rsidP="00606543">
            <w:pPr>
              <w:rPr>
                <w:rFonts w:ascii="Verdana" w:hAnsi="Verdana"/>
                <w:sz w:val="16"/>
                <w:szCs w:val="16"/>
              </w:rPr>
            </w:pPr>
          </w:p>
          <w:p w14:paraId="685B5F26" w14:textId="4D793D06" w:rsidR="00606543" w:rsidRPr="006D16D7" w:rsidRDefault="004C23CA" w:rsidP="00606543">
            <w:pPr>
              <w:rPr>
                <w:rFonts w:ascii="Verdana" w:hAnsi="Verdana"/>
                <w:sz w:val="20"/>
                <w:szCs w:val="20"/>
              </w:rPr>
            </w:pPr>
            <w:r w:rsidRPr="006D16D7">
              <w:rPr>
                <w:rFonts w:ascii="Verdana" w:hAnsi="Verdana"/>
                <w:sz w:val="20"/>
                <w:szCs w:val="20"/>
              </w:rPr>
              <w:t xml:space="preserve">Recital time is quickly approaching! The New Richmond recitals are June </w:t>
            </w:r>
            <w:r w:rsidR="00EA2F95">
              <w:rPr>
                <w:rFonts w:ascii="Verdana" w:hAnsi="Verdana"/>
                <w:sz w:val="20"/>
                <w:szCs w:val="20"/>
              </w:rPr>
              <w:t>3</w:t>
            </w:r>
            <w:r w:rsidR="00EA2F95" w:rsidRPr="00EA2F95">
              <w:rPr>
                <w:rFonts w:ascii="Verdana" w:hAnsi="Verdana"/>
                <w:sz w:val="20"/>
                <w:szCs w:val="20"/>
                <w:vertAlign w:val="superscript"/>
              </w:rPr>
              <w:t>rd</w:t>
            </w:r>
            <w:r w:rsidR="00EA2F9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2697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00FB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837B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D16D7">
              <w:rPr>
                <w:rFonts w:ascii="Verdana" w:hAnsi="Verdana"/>
                <w:sz w:val="20"/>
                <w:szCs w:val="20"/>
              </w:rPr>
              <w:t xml:space="preserve">and </w:t>
            </w:r>
            <w:r w:rsidR="00EA2F95">
              <w:rPr>
                <w:rFonts w:ascii="Verdana" w:hAnsi="Verdana"/>
                <w:sz w:val="20"/>
                <w:szCs w:val="20"/>
              </w:rPr>
              <w:t>4</w:t>
            </w:r>
            <w:r w:rsidR="00326970" w:rsidRPr="00326970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="00700FB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D16D7">
              <w:rPr>
                <w:rFonts w:ascii="Verdana" w:hAnsi="Verdana"/>
                <w:sz w:val="20"/>
                <w:szCs w:val="20"/>
              </w:rPr>
              <w:t xml:space="preserve">at </w:t>
            </w:r>
            <w:r w:rsidR="00EA2F95">
              <w:rPr>
                <w:rFonts w:ascii="Verdana" w:hAnsi="Verdana"/>
                <w:sz w:val="20"/>
                <w:szCs w:val="20"/>
              </w:rPr>
              <w:t>New Richmond</w:t>
            </w:r>
            <w:r w:rsidR="0032697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D16D7">
              <w:rPr>
                <w:rFonts w:ascii="Verdana" w:hAnsi="Verdana"/>
                <w:sz w:val="20"/>
                <w:szCs w:val="20"/>
              </w:rPr>
              <w:t xml:space="preserve">High School. The Inver Grove recitals are June </w:t>
            </w:r>
            <w:r w:rsidR="00326970">
              <w:rPr>
                <w:rFonts w:ascii="Verdana" w:hAnsi="Verdana"/>
                <w:sz w:val="20"/>
                <w:szCs w:val="20"/>
              </w:rPr>
              <w:t>1</w:t>
            </w:r>
            <w:r w:rsidR="00146C97">
              <w:rPr>
                <w:rFonts w:ascii="Verdana" w:hAnsi="Verdana"/>
                <w:sz w:val="20"/>
                <w:szCs w:val="20"/>
              </w:rPr>
              <w:t>1</w:t>
            </w:r>
            <w:r w:rsidRPr="006D16D7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Pr="006D16D7">
              <w:rPr>
                <w:rFonts w:ascii="Verdana" w:hAnsi="Verdana"/>
                <w:sz w:val="20"/>
                <w:szCs w:val="20"/>
              </w:rPr>
              <w:t xml:space="preserve"> and 1</w:t>
            </w:r>
            <w:r w:rsidR="00146C97">
              <w:rPr>
                <w:rFonts w:ascii="Verdana" w:hAnsi="Verdana"/>
                <w:sz w:val="20"/>
                <w:szCs w:val="20"/>
              </w:rPr>
              <w:t>2</w:t>
            </w:r>
            <w:r w:rsidRPr="006D16D7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Pr="006D16D7">
              <w:rPr>
                <w:rFonts w:ascii="Verdana" w:hAnsi="Verdana"/>
                <w:sz w:val="20"/>
                <w:szCs w:val="20"/>
              </w:rPr>
              <w:t xml:space="preserve"> at </w:t>
            </w:r>
            <w:proofErr w:type="spellStart"/>
            <w:r w:rsidRPr="006D16D7">
              <w:rPr>
                <w:rFonts w:ascii="Verdana" w:hAnsi="Verdana"/>
                <w:sz w:val="20"/>
                <w:szCs w:val="20"/>
              </w:rPr>
              <w:t>Simley</w:t>
            </w:r>
            <w:proofErr w:type="spellEnd"/>
            <w:r w:rsidRPr="006D16D7">
              <w:rPr>
                <w:rFonts w:ascii="Verdana" w:hAnsi="Verdana"/>
                <w:sz w:val="20"/>
                <w:szCs w:val="20"/>
              </w:rPr>
              <w:t xml:space="preserve"> High School. Dress rehearsal schedule will be available shortly. We are so excited to see everyone on the big stage! </w:t>
            </w:r>
          </w:p>
          <w:p w14:paraId="145E32D6" w14:textId="77777777" w:rsidR="004C23CA" w:rsidRPr="006D16D7" w:rsidRDefault="004C23CA" w:rsidP="004C23CA">
            <w:pPr>
              <w:rPr>
                <w:rFonts w:ascii="Verdana" w:hAnsi="Verdana"/>
                <w:sz w:val="20"/>
                <w:szCs w:val="20"/>
              </w:rPr>
            </w:pPr>
          </w:p>
          <w:p w14:paraId="7CD10325" w14:textId="5272DA3D" w:rsidR="004C23CA" w:rsidRPr="006D16D7" w:rsidRDefault="004C23CA" w:rsidP="004C23C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D16D7">
              <w:rPr>
                <w:rFonts w:ascii="Verdana" w:hAnsi="Verdana"/>
                <w:sz w:val="20"/>
                <w:szCs w:val="20"/>
              </w:rPr>
              <w:t>Check your dancer’s shoes and make sure they are recital ready</w:t>
            </w:r>
            <w:r w:rsidRPr="006D16D7">
              <w:rPr>
                <w:rFonts w:ascii="Verdana" w:hAnsi="Verdana"/>
                <w:b/>
                <w:sz w:val="20"/>
                <w:szCs w:val="20"/>
              </w:rPr>
              <w:t xml:space="preserve">! Last shoe order before the recital for both </w:t>
            </w:r>
            <w:r w:rsidRPr="00326970">
              <w:rPr>
                <w:rFonts w:ascii="Verdana" w:hAnsi="Verdana"/>
                <w:b/>
                <w:sz w:val="20"/>
                <w:szCs w:val="20"/>
              </w:rPr>
              <w:t>locations is May 1</w:t>
            </w:r>
            <w:r w:rsidR="00146C97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326970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 w:rsidRPr="00326970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14:paraId="7972A69D" w14:textId="77777777" w:rsidR="002D2781" w:rsidRPr="002D2781" w:rsidRDefault="002D2781" w:rsidP="002D2781">
            <w:pPr>
              <w:rPr>
                <w:rFonts w:ascii="Verdana" w:hAnsi="Verdana"/>
                <w:b/>
                <w:u w:val="single"/>
              </w:rPr>
            </w:pPr>
          </w:p>
          <w:p w14:paraId="3E6EBEC2" w14:textId="77777777" w:rsidR="002D2781" w:rsidRPr="006D16D7" w:rsidRDefault="002D2781" w:rsidP="002D2781">
            <w:pPr>
              <w:rPr>
                <w:rFonts w:ascii="Verdana" w:hAnsi="Verdana"/>
                <w:b/>
                <w:u w:val="single"/>
              </w:rPr>
            </w:pPr>
            <w:r w:rsidRPr="006D16D7">
              <w:rPr>
                <w:rFonts w:ascii="Verdana" w:hAnsi="Verdana"/>
                <w:b/>
                <w:u w:val="single"/>
              </w:rPr>
              <w:t>Family Appreciation/</w:t>
            </w:r>
            <w:r w:rsidR="00EF5811" w:rsidRPr="006D16D7">
              <w:rPr>
                <w:rFonts w:ascii="Verdana" w:hAnsi="Verdana"/>
                <w:b/>
                <w:u w:val="single"/>
              </w:rPr>
              <w:t>Bring a Friend</w:t>
            </w:r>
            <w:r w:rsidRPr="006D16D7">
              <w:rPr>
                <w:rFonts w:ascii="Verdana" w:hAnsi="Verdana"/>
                <w:b/>
                <w:u w:val="single"/>
              </w:rPr>
              <w:t xml:space="preserve"> Week!</w:t>
            </w:r>
          </w:p>
          <w:p w14:paraId="3998FDB5" w14:textId="6E7BF0C4" w:rsidR="002D2781" w:rsidRPr="006D16D7" w:rsidRDefault="002114C4" w:rsidP="002D278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Coming up May </w:t>
            </w:r>
            <w:r w:rsidR="007E0FA4">
              <w:rPr>
                <w:rFonts w:ascii="Verdana" w:hAnsi="Verdana"/>
                <w:sz w:val="20"/>
                <w:szCs w:val="20"/>
              </w:rPr>
              <w:t>15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700FBF">
              <w:rPr>
                <w:rFonts w:ascii="Verdana" w:hAnsi="Verdana"/>
                <w:sz w:val="20"/>
                <w:szCs w:val="20"/>
              </w:rPr>
              <w:t>1</w:t>
            </w:r>
            <w:r w:rsidR="007E0FA4">
              <w:rPr>
                <w:rFonts w:ascii="Verdana" w:hAnsi="Verdana"/>
                <w:sz w:val="20"/>
                <w:szCs w:val="20"/>
              </w:rPr>
              <w:t>8</w:t>
            </w:r>
            <w:r w:rsidR="006D16D7" w:rsidRPr="006D16D7">
              <w:rPr>
                <w:rFonts w:ascii="Verdana" w:hAnsi="Verdana"/>
                <w:sz w:val="20"/>
                <w:szCs w:val="20"/>
              </w:rPr>
              <w:t xml:space="preserve"> is our family fun week! All week there will be fun activities </w:t>
            </w:r>
            <w:r w:rsidR="006D16D7" w:rsidRPr="0054465B">
              <w:rPr>
                <w:rFonts w:ascii="Verdana" w:hAnsi="Verdana"/>
                <w:sz w:val="20"/>
                <w:szCs w:val="20"/>
              </w:rPr>
              <w:t>and snacks!</w:t>
            </w:r>
            <w:r w:rsidR="006D16D7" w:rsidRPr="006D16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D2781" w:rsidRPr="006D16D7">
              <w:rPr>
                <w:rFonts w:ascii="Verdana" w:hAnsi="Verdana"/>
                <w:sz w:val="20"/>
                <w:szCs w:val="20"/>
              </w:rPr>
              <w:t>It is also “Bring a friend to class” week</w:t>
            </w:r>
            <w:r w:rsidR="00813B1A" w:rsidRPr="006D16D7">
              <w:rPr>
                <w:rFonts w:ascii="Verdana" w:hAnsi="Verdana"/>
                <w:sz w:val="20"/>
                <w:szCs w:val="20"/>
              </w:rPr>
              <w:t>. Check at the front desk for</w:t>
            </w:r>
            <w:r w:rsidR="002D2781" w:rsidRPr="006D16D7">
              <w:rPr>
                <w:rFonts w:ascii="Verdana" w:hAnsi="Verdana"/>
                <w:sz w:val="20"/>
                <w:szCs w:val="20"/>
              </w:rPr>
              <w:t xml:space="preserve"> invitation</w:t>
            </w:r>
            <w:r w:rsidR="00813B1A" w:rsidRPr="006D16D7">
              <w:rPr>
                <w:rFonts w:ascii="Verdana" w:hAnsi="Verdana"/>
                <w:sz w:val="20"/>
                <w:szCs w:val="20"/>
              </w:rPr>
              <w:t>/referral cards</w:t>
            </w:r>
            <w:r w:rsidR="002D2781" w:rsidRPr="006D16D7">
              <w:rPr>
                <w:rFonts w:ascii="Verdana" w:hAnsi="Verdana"/>
                <w:sz w:val="20"/>
                <w:szCs w:val="20"/>
              </w:rPr>
              <w:t xml:space="preserve"> to give to friend</w:t>
            </w:r>
            <w:r w:rsidR="00813B1A" w:rsidRPr="006D16D7">
              <w:rPr>
                <w:rFonts w:ascii="Verdana" w:hAnsi="Verdana"/>
                <w:sz w:val="20"/>
                <w:szCs w:val="20"/>
              </w:rPr>
              <w:t xml:space="preserve">s, </w:t>
            </w:r>
            <w:proofErr w:type="gramStart"/>
            <w:r w:rsidR="00813B1A" w:rsidRPr="006D16D7">
              <w:rPr>
                <w:rFonts w:ascii="Verdana" w:hAnsi="Verdana"/>
                <w:sz w:val="20"/>
                <w:szCs w:val="20"/>
              </w:rPr>
              <w:t>family</w:t>
            </w:r>
            <w:proofErr w:type="gramEnd"/>
            <w:r w:rsidR="00813B1A" w:rsidRPr="006D16D7">
              <w:rPr>
                <w:rFonts w:ascii="Verdana" w:hAnsi="Verdana"/>
                <w:sz w:val="20"/>
                <w:szCs w:val="20"/>
              </w:rPr>
              <w:t xml:space="preserve"> and neighbors</w:t>
            </w:r>
            <w:r w:rsidR="002D2781" w:rsidRPr="006D16D7">
              <w:rPr>
                <w:rFonts w:ascii="Verdana" w:hAnsi="Verdana"/>
                <w:sz w:val="20"/>
                <w:szCs w:val="20"/>
              </w:rPr>
              <w:t>.</w:t>
            </w:r>
            <w:r w:rsidR="006D16D7" w:rsidRPr="006D16D7">
              <w:rPr>
                <w:rFonts w:ascii="Verdana" w:hAnsi="Verdana"/>
                <w:sz w:val="20"/>
                <w:szCs w:val="20"/>
              </w:rPr>
              <w:t xml:space="preserve"> FREE trial classes for all new and current students!</w:t>
            </w:r>
            <w:r w:rsidR="002D2781" w:rsidRPr="006D16D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D49CB71" w14:textId="16DFE169" w:rsidR="00EF5811" w:rsidRPr="006D16D7" w:rsidRDefault="00EF5811" w:rsidP="00EF5811">
            <w:pPr>
              <w:rPr>
                <w:rFonts w:ascii="Verdana" w:hAnsi="Verdana"/>
                <w:i/>
                <w:sz w:val="28"/>
                <w:szCs w:val="28"/>
                <w:u w:val="single"/>
              </w:rPr>
            </w:pPr>
            <w:r w:rsidRPr="006D16D7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>Tell a friend about Short Dance Studios and receive a $</w:t>
            </w:r>
            <w:r w:rsidR="000837BF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>2</w:t>
            </w:r>
            <w:r w:rsidRPr="006D16D7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>0 r</w:t>
            </w:r>
            <w:r w:rsidR="00813B1A" w:rsidRPr="006D16D7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>eferral credit when they register for class</w:t>
            </w:r>
            <w:r w:rsidRPr="006D16D7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>! (They must be a new student.)</w:t>
            </w:r>
          </w:p>
          <w:p w14:paraId="530E7ADA" w14:textId="77777777" w:rsidR="004C23CA" w:rsidRPr="00AE0311" w:rsidRDefault="004C23CA" w:rsidP="00606543">
            <w:pPr>
              <w:rPr>
                <w:rFonts w:ascii="Verdana" w:hAnsi="Verdana"/>
                <w:sz w:val="16"/>
                <w:szCs w:val="16"/>
              </w:rPr>
            </w:pPr>
          </w:p>
          <w:p w14:paraId="6D8BDE00" w14:textId="13E9BD8E" w:rsidR="00EF5811" w:rsidRDefault="00606543" w:rsidP="00EF5811">
            <w:pPr>
              <w:rPr>
                <w:rFonts w:ascii="Verdana" w:hAnsi="Verdana"/>
                <w:sz w:val="12"/>
                <w:szCs w:val="12"/>
              </w:rPr>
            </w:pPr>
            <w:r w:rsidRPr="00EF5811">
              <w:rPr>
                <w:rFonts w:ascii="Verdana" w:hAnsi="Verdana"/>
                <w:b/>
                <w:u w:val="single"/>
              </w:rPr>
              <w:t>Summer Registration:</w:t>
            </w:r>
            <w:r w:rsidR="004951DA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r w:rsidR="00AE0311" w:rsidRPr="006D16D7">
              <w:rPr>
                <w:rFonts w:ascii="Verdana" w:hAnsi="Verdana"/>
                <w:sz w:val="20"/>
                <w:szCs w:val="20"/>
              </w:rPr>
              <w:t>Summer registration is open!  Register early to sav</w:t>
            </w:r>
            <w:r w:rsidR="004951DA" w:rsidRPr="006D16D7">
              <w:rPr>
                <w:rFonts w:ascii="Verdana" w:hAnsi="Verdana"/>
                <w:sz w:val="20"/>
                <w:szCs w:val="20"/>
              </w:rPr>
              <w:t xml:space="preserve">e your spot! </w:t>
            </w:r>
            <w:r w:rsidR="00EF5811" w:rsidRPr="006D16D7">
              <w:rPr>
                <w:rFonts w:ascii="Verdana" w:hAnsi="Verdana"/>
                <w:sz w:val="20"/>
                <w:szCs w:val="20"/>
              </w:rPr>
              <w:t xml:space="preserve">Don’t let your dancer fall behind this summer. Summer classes will give them the edge they need for Fall, </w:t>
            </w:r>
            <w:proofErr w:type="gramStart"/>
            <w:r w:rsidR="00EF5811" w:rsidRPr="006D16D7">
              <w:rPr>
                <w:rFonts w:ascii="Verdana" w:hAnsi="Verdana"/>
                <w:sz w:val="20"/>
                <w:szCs w:val="20"/>
              </w:rPr>
              <w:t>as well as,</w:t>
            </w:r>
            <w:proofErr w:type="gramEnd"/>
            <w:r w:rsidR="00EF5811" w:rsidRPr="006D16D7">
              <w:rPr>
                <w:rFonts w:ascii="Verdana" w:hAnsi="Verdana"/>
                <w:sz w:val="20"/>
                <w:szCs w:val="20"/>
              </w:rPr>
              <w:t xml:space="preserve"> keep them busy and healthy! </w:t>
            </w:r>
            <w:r w:rsidR="004951DA" w:rsidRPr="006D16D7">
              <w:rPr>
                <w:rFonts w:ascii="Verdana" w:hAnsi="Verdana"/>
                <w:sz w:val="20"/>
                <w:szCs w:val="20"/>
              </w:rPr>
              <w:t>Be sure to</w:t>
            </w:r>
            <w:r w:rsidR="00AE0311" w:rsidRPr="006D16D7">
              <w:rPr>
                <w:rFonts w:ascii="Verdana" w:hAnsi="Verdana"/>
                <w:sz w:val="20"/>
                <w:szCs w:val="20"/>
              </w:rPr>
              <w:t xml:space="preserve"> get a flyer of classes and fun mini camps</w:t>
            </w:r>
            <w:r w:rsidR="004951DA" w:rsidRPr="006D16D7">
              <w:rPr>
                <w:rFonts w:ascii="Verdana" w:hAnsi="Verdana"/>
                <w:sz w:val="20"/>
                <w:szCs w:val="20"/>
              </w:rPr>
              <w:t xml:space="preserve"> from the desk</w:t>
            </w:r>
            <w:r w:rsidR="00AE0311" w:rsidRPr="006D16D7">
              <w:rPr>
                <w:rFonts w:ascii="Verdana" w:hAnsi="Verdana"/>
                <w:sz w:val="20"/>
                <w:szCs w:val="20"/>
              </w:rPr>
              <w:t xml:space="preserve">! Summer is a great way to try a new class and to continue technique learned throughout the year. </w:t>
            </w:r>
            <w:r w:rsidR="004951DA" w:rsidRPr="006D16D7">
              <w:rPr>
                <w:rFonts w:ascii="Verdana" w:hAnsi="Verdana"/>
                <w:sz w:val="20"/>
                <w:szCs w:val="20"/>
              </w:rPr>
              <w:t xml:space="preserve"> Check out our STAR MAKERS session</w:t>
            </w:r>
            <w:r w:rsidR="00AE0311" w:rsidRPr="006D16D7">
              <w:rPr>
                <w:rFonts w:ascii="Verdana" w:hAnsi="Verdana"/>
                <w:sz w:val="20"/>
                <w:szCs w:val="20"/>
              </w:rPr>
              <w:t xml:space="preserve"> to improve your skills</w:t>
            </w:r>
            <w:r w:rsidR="00EF5811" w:rsidRPr="006D16D7">
              <w:rPr>
                <w:rFonts w:ascii="Verdana" w:hAnsi="Verdana"/>
                <w:sz w:val="20"/>
                <w:szCs w:val="20"/>
              </w:rPr>
              <w:t>, Just Dance camp</w:t>
            </w:r>
            <w:r w:rsidR="00AE0311" w:rsidRPr="006D16D7">
              <w:rPr>
                <w:rFonts w:ascii="Verdana" w:hAnsi="Verdana"/>
                <w:sz w:val="20"/>
                <w:szCs w:val="20"/>
              </w:rPr>
              <w:t xml:space="preserve"> and Monday/Wednesday Ballet </w:t>
            </w:r>
            <w:r w:rsidR="00326970">
              <w:rPr>
                <w:rFonts w:ascii="Verdana" w:hAnsi="Verdana"/>
                <w:sz w:val="20"/>
                <w:szCs w:val="20"/>
              </w:rPr>
              <w:t>or Open</w:t>
            </w:r>
            <w:r w:rsidR="00AE0311" w:rsidRPr="006D16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26970">
              <w:rPr>
                <w:rFonts w:ascii="Verdana" w:hAnsi="Verdana"/>
                <w:sz w:val="20"/>
                <w:szCs w:val="20"/>
              </w:rPr>
              <w:t>Combo</w:t>
            </w:r>
            <w:r w:rsidR="00AE0311" w:rsidRPr="006D16D7">
              <w:rPr>
                <w:rFonts w:ascii="Verdana" w:hAnsi="Verdana"/>
                <w:sz w:val="20"/>
                <w:szCs w:val="20"/>
              </w:rPr>
              <w:t xml:space="preserve"> to improve your technique.  Reminder: all </w:t>
            </w:r>
            <w:r w:rsidR="004951DA" w:rsidRPr="006D16D7">
              <w:rPr>
                <w:rFonts w:ascii="Verdana" w:hAnsi="Verdana"/>
                <w:sz w:val="20"/>
                <w:szCs w:val="20"/>
              </w:rPr>
              <w:t>dancers wanting to be on a performing or</w:t>
            </w:r>
            <w:r w:rsidR="00AE0311" w:rsidRPr="006D16D7">
              <w:rPr>
                <w:rFonts w:ascii="Verdana" w:hAnsi="Verdana"/>
                <w:sz w:val="20"/>
                <w:szCs w:val="20"/>
              </w:rPr>
              <w:t xml:space="preserve"> competition</w:t>
            </w:r>
            <w:r w:rsidR="004951DA" w:rsidRPr="006D16D7">
              <w:rPr>
                <w:rFonts w:ascii="Verdana" w:hAnsi="Verdana"/>
                <w:sz w:val="20"/>
                <w:szCs w:val="20"/>
              </w:rPr>
              <w:t xml:space="preserve"> line</w:t>
            </w:r>
            <w:r w:rsidR="00AE0311" w:rsidRPr="006D16D7">
              <w:rPr>
                <w:rFonts w:ascii="Verdana" w:hAnsi="Verdana"/>
                <w:sz w:val="20"/>
                <w:szCs w:val="20"/>
              </w:rPr>
              <w:t xml:space="preserve"> are required to take the</w:t>
            </w:r>
            <w:r w:rsidR="004951DA" w:rsidRPr="006D16D7">
              <w:rPr>
                <w:rFonts w:ascii="Verdana" w:hAnsi="Verdana"/>
                <w:sz w:val="20"/>
                <w:szCs w:val="20"/>
              </w:rPr>
              <w:t xml:space="preserve"> STAR MAKERS session</w:t>
            </w:r>
            <w:r w:rsidR="00FC3B4E">
              <w:rPr>
                <w:rFonts w:ascii="Verdana" w:hAnsi="Verdana"/>
                <w:sz w:val="20"/>
                <w:szCs w:val="20"/>
              </w:rPr>
              <w:t xml:space="preserve"> July </w:t>
            </w:r>
            <w:r w:rsidR="004B2410">
              <w:rPr>
                <w:rFonts w:ascii="Verdana" w:hAnsi="Verdana"/>
                <w:sz w:val="20"/>
                <w:szCs w:val="20"/>
              </w:rPr>
              <w:t>1</w:t>
            </w:r>
            <w:r w:rsidR="00100B69">
              <w:rPr>
                <w:rFonts w:ascii="Verdana" w:hAnsi="Verdana"/>
                <w:sz w:val="20"/>
                <w:szCs w:val="20"/>
              </w:rPr>
              <w:t>7</w:t>
            </w:r>
            <w:r w:rsidR="00AE0311" w:rsidRPr="006D16D7">
              <w:rPr>
                <w:rFonts w:ascii="Verdana" w:hAnsi="Verdana"/>
                <w:sz w:val="20"/>
                <w:szCs w:val="20"/>
              </w:rPr>
              <w:t>-</w:t>
            </w:r>
            <w:r w:rsidR="00FC3B4E">
              <w:rPr>
                <w:rFonts w:ascii="Verdana" w:hAnsi="Verdana"/>
                <w:sz w:val="20"/>
                <w:szCs w:val="20"/>
              </w:rPr>
              <w:t>2</w:t>
            </w:r>
            <w:r w:rsidR="00655103">
              <w:rPr>
                <w:rFonts w:ascii="Verdana" w:hAnsi="Verdana"/>
                <w:sz w:val="20"/>
                <w:szCs w:val="20"/>
              </w:rPr>
              <w:t>1</w:t>
            </w:r>
            <w:r w:rsidR="00175283">
              <w:rPr>
                <w:rFonts w:ascii="Verdana" w:hAnsi="Verdana"/>
                <w:sz w:val="20"/>
                <w:szCs w:val="20"/>
              </w:rPr>
              <w:t xml:space="preserve"> in N</w:t>
            </w:r>
            <w:r w:rsidR="00655103">
              <w:rPr>
                <w:rFonts w:ascii="Verdana" w:hAnsi="Verdana"/>
                <w:sz w:val="20"/>
                <w:szCs w:val="20"/>
              </w:rPr>
              <w:t>R</w:t>
            </w:r>
            <w:r w:rsidR="00175283">
              <w:rPr>
                <w:rFonts w:ascii="Verdana" w:hAnsi="Verdana"/>
                <w:sz w:val="20"/>
                <w:szCs w:val="20"/>
              </w:rPr>
              <w:t xml:space="preserve"> and July 2</w:t>
            </w:r>
            <w:r w:rsidR="00655103">
              <w:rPr>
                <w:rFonts w:ascii="Verdana" w:hAnsi="Verdana"/>
                <w:sz w:val="20"/>
                <w:szCs w:val="20"/>
              </w:rPr>
              <w:t>4</w:t>
            </w:r>
            <w:r w:rsidR="00175283">
              <w:rPr>
                <w:rFonts w:ascii="Verdana" w:hAnsi="Verdana"/>
                <w:sz w:val="20"/>
                <w:szCs w:val="20"/>
              </w:rPr>
              <w:t>-2</w:t>
            </w:r>
            <w:r w:rsidR="00655103">
              <w:rPr>
                <w:rFonts w:ascii="Verdana" w:hAnsi="Verdana"/>
                <w:sz w:val="20"/>
                <w:szCs w:val="20"/>
              </w:rPr>
              <w:t>8</w:t>
            </w:r>
            <w:r w:rsidR="00175283">
              <w:rPr>
                <w:rFonts w:ascii="Verdana" w:hAnsi="Verdana"/>
                <w:sz w:val="20"/>
                <w:szCs w:val="20"/>
              </w:rPr>
              <w:t xml:space="preserve"> in IGH</w:t>
            </w:r>
            <w:r w:rsidR="00AE0311" w:rsidRPr="006D16D7">
              <w:rPr>
                <w:rFonts w:ascii="Verdana" w:hAnsi="Verdana"/>
                <w:sz w:val="20"/>
                <w:szCs w:val="20"/>
              </w:rPr>
              <w:t>. Auditions are</w:t>
            </w:r>
            <w:r w:rsidR="00E91EA9" w:rsidRPr="006D16D7">
              <w:rPr>
                <w:rFonts w:ascii="Verdana" w:hAnsi="Verdana"/>
                <w:sz w:val="20"/>
                <w:szCs w:val="20"/>
              </w:rPr>
              <w:t xml:space="preserve"> on the last day. Performing and c</w:t>
            </w:r>
            <w:r w:rsidR="00AE0311" w:rsidRPr="006D16D7">
              <w:rPr>
                <w:rFonts w:ascii="Verdana" w:hAnsi="Verdana"/>
                <w:sz w:val="20"/>
                <w:szCs w:val="20"/>
              </w:rPr>
              <w:t>ompetiti</w:t>
            </w:r>
            <w:r w:rsidR="00E91EA9" w:rsidRPr="006D16D7">
              <w:rPr>
                <w:rFonts w:ascii="Verdana" w:hAnsi="Verdana"/>
                <w:sz w:val="20"/>
                <w:szCs w:val="20"/>
              </w:rPr>
              <w:t xml:space="preserve">on dancers are also required to </w:t>
            </w:r>
            <w:r w:rsidR="00AE0311" w:rsidRPr="006D16D7">
              <w:rPr>
                <w:rFonts w:ascii="Verdana" w:hAnsi="Verdana"/>
                <w:sz w:val="20"/>
                <w:szCs w:val="20"/>
              </w:rPr>
              <w:t>take Mon/Wed Ballet.</w:t>
            </w:r>
            <w:r w:rsidR="00E91EA9" w:rsidRPr="00953EE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53EE3" w:rsidRPr="00953EE3">
              <w:rPr>
                <w:rFonts w:ascii="Verdana" w:hAnsi="Verdana"/>
                <w:sz w:val="12"/>
                <w:szCs w:val="12"/>
              </w:rPr>
              <w:t>(See summer brochure for</w:t>
            </w:r>
            <w:r w:rsidR="00E91EA9" w:rsidRPr="00953EE3">
              <w:rPr>
                <w:rFonts w:ascii="Verdana" w:hAnsi="Verdana"/>
                <w:sz w:val="12"/>
                <w:szCs w:val="12"/>
              </w:rPr>
              <w:t xml:space="preserve"> details.)</w:t>
            </w:r>
          </w:p>
          <w:p w14:paraId="29D099EA" w14:textId="77777777" w:rsidR="00EF5811" w:rsidRDefault="00EF5811" w:rsidP="00E91EA9">
            <w:pPr>
              <w:rPr>
                <w:rFonts w:ascii="Verdana" w:hAnsi="Verdana"/>
                <w:b/>
              </w:rPr>
            </w:pPr>
          </w:p>
          <w:p w14:paraId="42AD7FD9" w14:textId="06E08059" w:rsidR="00E91EA9" w:rsidRPr="00EF5811" w:rsidRDefault="002114C4" w:rsidP="00E91EA9">
            <w:pPr>
              <w:rPr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Fall 20</w:t>
            </w:r>
            <w:r w:rsidR="004B2410">
              <w:rPr>
                <w:rFonts w:ascii="Verdana" w:hAnsi="Verdana"/>
                <w:b/>
                <w:u w:val="single"/>
              </w:rPr>
              <w:t>2</w:t>
            </w:r>
            <w:r w:rsidR="00655103">
              <w:rPr>
                <w:rFonts w:ascii="Verdana" w:hAnsi="Verdana"/>
                <w:b/>
                <w:u w:val="single"/>
              </w:rPr>
              <w:t>3</w:t>
            </w:r>
            <w:r>
              <w:rPr>
                <w:rFonts w:ascii="Verdana" w:hAnsi="Verdana"/>
                <w:b/>
                <w:u w:val="single"/>
              </w:rPr>
              <w:t>-</w:t>
            </w:r>
            <w:r w:rsidR="00700FBF">
              <w:rPr>
                <w:rFonts w:ascii="Verdana" w:hAnsi="Verdana"/>
                <w:b/>
                <w:u w:val="single"/>
              </w:rPr>
              <w:t>2</w:t>
            </w:r>
            <w:r w:rsidR="00655103">
              <w:rPr>
                <w:rFonts w:ascii="Verdana" w:hAnsi="Verdana"/>
                <w:b/>
                <w:u w:val="single"/>
              </w:rPr>
              <w:t>4</w:t>
            </w:r>
            <w:r w:rsidR="00EF5811" w:rsidRPr="00EF5811">
              <w:rPr>
                <w:rFonts w:ascii="Verdana" w:hAnsi="Verdana"/>
                <w:b/>
                <w:u w:val="single"/>
              </w:rPr>
              <w:t xml:space="preserve"> Registration</w:t>
            </w:r>
            <w:r w:rsidR="00813B1A">
              <w:rPr>
                <w:rFonts w:ascii="Verdana" w:hAnsi="Verdana"/>
                <w:b/>
                <w:u w:val="single"/>
              </w:rPr>
              <w:t xml:space="preserve"> Starts </w:t>
            </w:r>
            <w:r w:rsidR="00813B1A" w:rsidRPr="004B2410">
              <w:rPr>
                <w:rFonts w:ascii="Verdana" w:hAnsi="Verdana"/>
                <w:b/>
                <w:u w:val="single"/>
              </w:rPr>
              <w:t>May 1</w:t>
            </w:r>
            <w:r w:rsidR="00655103">
              <w:rPr>
                <w:rFonts w:ascii="Verdana" w:hAnsi="Verdana"/>
                <w:b/>
                <w:u w:val="single"/>
              </w:rPr>
              <w:t>5</w:t>
            </w:r>
            <w:r w:rsidR="00813B1A" w:rsidRPr="004B2410">
              <w:rPr>
                <w:rFonts w:ascii="Verdana" w:hAnsi="Verdana"/>
                <w:b/>
                <w:u w:val="single"/>
              </w:rPr>
              <w:t>th</w:t>
            </w:r>
            <w:r w:rsidR="00EF5811" w:rsidRPr="004B2410">
              <w:rPr>
                <w:rFonts w:ascii="Verdana" w:hAnsi="Verdana"/>
                <w:b/>
                <w:u w:val="single"/>
              </w:rPr>
              <w:t>:</w:t>
            </w:r>
          </w:p>
          <w:p w14:paraId="150E7982" w14:textId="3EAB0664" w:rsidR="00813B1A" w:rsidRDefault="00E91EA9" w:rsidP="00E91EA9">
            <w:pPr>
              <w:rPr>
                <w:rFonts w:ascii="Verdana" w:hAnsi="Verdana"/>
                <w:sz w:val="22"/>
                <w:szCs w:val="22"/>
              </w:rPr>
            </w:pPr>
            <w:r w:rsidRPr="00813B1A">
              <w:rPr>
                <w:rFonts w:ascii="Verdana" w:hAnsi="Verdana"/>
                <w:sz w:val="22"/>
                <w:szCs w:val="22"/>
              </w:rPr>
              <w:t>*</w:t>
            </w:r>
            <w:r w:rsidR="00813B1A" w:rsidRPr="00813B1A">
              <w:rPr>
                <w:rFonts w:ascii="Verdana" w:hAnsi="Verdana"/>
                <w:sz w:val="22"/>
                <w:szCs w:val="22"/>
              </w:rPr>
              <w:t>See the</w:t>
            </w:r>
            <w:r w:rsidR="002114C4">
              <w:rPr>
                <w:rFonts w:ascii="Verdana" w:hAnsi="Verdana"/>
                <w:sz w:val="22"/>
                <w:szCs w:val="22"/>
              </w:rPr>
              <w:t xml:space="preserve"> fall 20</w:t>
            </w:r>
            <w:r w:rsidR="004B2410">
              <w:rPr>
                <w:rFonts w:ascii="Verdana" w:hAnsi="Verdana"/>
                <w:sz w:val="22"/>
                <w:szCs w:val="22"/>
              </w:rPr>
              <w:t>2</w:t>
            </w:r>
            <w:r w:rsidR="00655103">
              <w:rPr>
                <w:rFonts w:ascii="Verdana" w:hAnsi="Verdana"/>
                <w:sz w:val="22"/>
                <w:szCs w:val="22"/>
              </w:rPr>
              <w:t>3</w:t>
            </w:r>
            <w:r w:rsidR="002114C4">
              <w:rPr>
                <w:rFonts w:ascii="Verdana" w:hAnsi="Verdana"/>
                <w:sz w:val="22"/>
                <w:szCs w:val="22"/>
              </w:rPr>
              <w:t>-20</w:t>
            </w:r>
            <w:r w:rsidR="00700FBF">
              <w:rPr>
                <w:rFonts w:ascii="Verdana" w:hAnsi="Verdana"/>
                <w:sz w:val="22"/>
                <w:szCs w:val="22"/>
              </w:rPr>
              <w:t>2</w:t>
            </w:r>
            <w:r w:rsidR="00655103">
              <w:rPr>
                <w:rFonts w:ascii="Verdana" w:hAnsi="Verdana"/>
                <w:sz w:val="22"/>
                <w:szCs w:val="22"/>
              </w:rPr>
              <w:t>4</w:t>
            </w:r>
            <w:r w:rsidRPr="00813B1A">
              <w:rPr>
                <w:rFonts w:ascii="Verdana" w:hAnsi="Verdana"/>
                <w:sz w:val="22"/>
                <w:szCs w:val="22"/>
              </w:rPr>
              <w:t xml:space="preserve"> schedule</w:t>
            </w:r>
            <w:r w:rsidR="00813B1A" w:rsidRPr="00813B1A">
              <w:rPr>
                <w:rFonts w:ascii="Verdana" w:hAnsi="Verdana"/>
                <w:sz w:val="22"/>
                <w:szCs w:val="22"/>
              </w:rPr>
              <w:t>!</w:t>
            </w:r>
          </w:p>
          <w:p w14:paraId="67582340" w14:textId="6BF171E3" w:rsidR="00813B1A" w:rsidRDefault="002114C4" w:rsidP="00E91EA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*</w:t>
            </w:r>
            <w:r w:rsidRPr="00E30AA0">
              <w:rPr>
                <w:rFonts w:ascii="Verdana" w:hAnsi="Verdana"/>
                <w:sz w:val="22"/>
                <w:szCs w:val="22"/>
              </w:rPr>
              <w:t>Get fall 20</w:t>
            </w:r>
            <w:r w:rsidR="004B2410" w:rsidRPr="00E30AA0">
              <w:rPr>
                <w:rFonts w:ascii="Verdana" w:hAnsi="Verdana"/>
                <w:sz w:val="22"/>
                <w:szCs w:val="22"/>
              </w:rPr>
              <w:t>2</w:t>
            </w:r>
            <w:r w:rsidR="001B4044" w:rsidRPr="00E30AA0">
              <w:rPr>
                <w:rFonts w:ascii="Verdana" w:hAnsi="Verdana"/>
                <w:sz w:val="22"/>
                <w:szCs w:val="22"/>
              </w:rPr>
              <w:t>3</w:t>
            </w:r>
            <w:r w:rsidRPr="00E30AA0">
              <w:rPr>
                <w:rFonts w:ascii="Verdana" w:hAnsi="Verdana"/>
                <w:sz w:val="22"/>
                <w:szCs w:val="22"/>
              </w:rPr>
              <w:t>-</w:t>
            </w:r>
            <w:r w:rsidR="00700FBF" w:rsidRPr="00E30AA0">
              <w:rPr>
                <w:rFonts w:ascii="Verdana" w:hAnsi="Verdana"/>
                <w:sz w:val="22"/>
                <w:szCs w:val="22"/>
              </w:rPr>
              <w:t>2</w:t>
            </w:r>
            <w:r w:rsidR="001B4044" w:rsidRPr="00E30AA0">
              <w:rPr>
                <w:rFonts w:ascii="Verdana" w:hAnsi="Verdana"/>
                <w:sz w:val="22"/>
                <w:szCs w:val="22"/>
              </w:rPr>
              <w:t>4</w:t>
            </w:r>
            <w:r w:rsidR="00813B1A" w:rsidRPr="00E30AA0">
              <w:rPr>
                <w:rFonts w:ascii="Verdana" w:hAnsi="Verdana"/>
                <w:sz w:val="22"/>
                <w:szCs w:val="22"/>
              </w:rPr>
              <w:t xml:space="preserve"> recommendation forms!</w:t>
            </w:r>
          </w:p>
          <w:p w14:paraId="3B4D42D7" w14:textId="77777777" w:rsidR="0049146D" w:rsidRPr="00813B1A" w:rsidRDefault="0049146D" w:rsidP="00E91EA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*Inquire about Performing and Competition opportunities!</w:t>
            </w:r>
          </w:p>
          <w:p w14:paraId="1E09FDDC" w14:textId="77777777" w:rsidR="00EF5811" w:rsidRDefault="00813B1A" w:rsidP="00EF5811">
            <w:pPr>
              <w:rPr>
                <w:rFonts w:ascii="Verdana" w:hAnsi="Verdana"/>
                <w:sz w:val="22"/>
                <w:szCs w:val="22"/>
              </w:rPr>
            </w:pPr>
            <w:r w:rsidRPr="00813B1A">
              <w:rPr>
                <w:rFonts w:ascii="Verdana" w:hAnsi="Verdana"/>
                <w:sz w:val="22"/>
                <w:szCs w:val="22"/>
              </w:rPr>
              <w:t xml:space="preserve">*Current students can register this week before the </w:t>
            </w:r>
            <w:proofErr w:type="gramStart"/>
            <w:r w:rsidRPr="00813B1A">
              <w:rPr>
                <w:rFonts w:ascii="Verdana" w:hAnsi="Verdana"/>
                <w:sz w:val="22"/>
                <w:szCs w:val="22"/>
              </w:rPr>
              <w:t>general public</w:t>
            </w:r>
            <w:proofErr w:type="gramEnd"/>
            <w:r w:rsidRPr="00813B1A">
              <w:rPr>
                <w:rFonts w:ascii="Verdana" w:hAnsi="Verdana"/>
                <w:sz w:val="22"/>
                <w:szCs w:val="22"/>
              </w:rPr>
              <w:t>!</w:t>
            </w:r>
          </w:p>
          <w:p w14:paraId="005CACE7" w14:textId="77777777" w:rsidR="00813B1A" w:rsidRDefault="00813B1A" w:rsidP="00EF58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*Current students can register this week with FREE registration!</w:t>
            </w:r>
          </w:p>
          <w:p w14:paraId="7E61D46F" w14:textId="4945D92E" w:rsidR="006D16D7" w:rsidRPr="006D16D7" w:rsidRDefault="006D16D7" w:rsidP="00EF5811">
            <w:pPr>
              <w:rPr>
                <w:rFonts w:ascii="Verdana" w:hAnsi="Verdana"/>
                <w:b/>
                <w:i/>
                <w:sz w:val="28"/>
                <w:szCs w:val="28"/>
                <w:u w:val="single"/>
              </w:rPr>
            </w:pPr>
            <w:r w:rsidRPr="006D16D7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>Current</w:t>
            </w:r>
            <w:r w:rsidR="002114C4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 xml:space="preserve"> students register for Fall 20</w:t>
            </w:r>
            <w:r w:rsidR="004B2410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>2</w:t>
            </w:r>
            <w:r w:rsidR="00655103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>3</w:t>
            </w:r>
            <w:r w:rsidR="002114C4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>-</w:t>
            </w:r>
            <w:r w:rsidR="00700FBF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>2</w:t>
            </w:r>
            <w:r w:rsidR="00655103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>4</w:t>
            </w:r>
            <w:r w:rsidRPr="006D16D7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 xml:space="preserve"> classes </w:t>
            </w:r>
            <w:r w:rsidRPr="0011529E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 xml:space="preserve">by May </w:t>
            </w:r>
            <w:r w:rsidR="000837BF" w:rsidRPr="0011529E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>3</w:t>
            </w:r>
            <w:r w:rsidRPr="0011529E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>1</w:t>
            </w:r>
            <w:r w:rsidRPr="0011529E">
              <w:rPr>
                <w:rFonts w:ascii="Verdana" w:hAnsi="Verdana"/>
                <w:b/>
                <w:i/>
                <w:sz w:val="28"/>
                <w:szCs w:val="28"/>
                <w:u w:val="single"/>
                <w:vertAlign w:val="superscript"/>
              </w:rPr>
              <w:t>st</w:t>
            </w:r>
            <w:r w:rsidRPr="006D16D7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 xml:space="preserve"> and your annual registration fee will be FREE as a thank you for your continued support!</w:t>
            </w:r>
          </w:p>
          <w:p w14:paraId="0A1FA136" w14:textId="77777777" w:rsidR="00EF5811" w:rsidRPr="00E91EA9" w:rsidRDefault="00EF5811" w:rsidP="00EF5811">
            <w:pPr>
              <w:rPr>
                <w:i/>
              </w:rPr>
            </w:pPr>
          </w:p>
        </w:tc>
      </w:tr>
    </w:tbl>
    <w:p w14:paraId="74F980CD" w14:textId="77777777" w:rsidR="006B5CAB" w:rsidRDefault="006B5CAB" w:rsidP="002913A0"/>
    <w:sectPr w:rsidR="006B5CAB" w:rsidSect="00CB547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043B6" w14:textId="77777777" w:rsidR="00346E36" w:rsidRDefault="00346E36">
      <w:r>
        <w:separator/>
      </w:r>
    </w:p>
  </w:endnote>
  <w:endnote w:type="continuationSeparator" w:id="0">
    <w:p w14:paraId="30C3D9B0" w14:textId="77777777" w:rsidR="00346E36" w:rsidRDefault="0034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F6B7" w14:textId="77777777" w:rsidR="00346E36" w:rsidRDefault="00346E36">
      <w:r>
        <w:separator/>
      </w:r>
    </w:p>
  </w:footnote>
  <w:footnote w:type="continuationSeparator" w:id="0">
    <w:p w14:paraId="6F452DE8" w14:textId="77777777" w:rsidR="00346E36" w:rsidRDefault="00346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E254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580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D88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4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52A2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6F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01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5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B6A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968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22D72"/>
    <w:multiLevelType w:val="hybridMultilevel"/>
    <w:tmpl w:val="623641FC"/>
    <w:lvl w:ilvl="0" w:tplc="7FEA90DA">
      <w:start w:val="1"/>
      <w:numFmt w:val="bullet"/>
      <w:pStyle w:val="TableofContentsEntr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13740"/>
    <w:multiLevelType w:val="multilevel"/>
    <w:tmpl w:val="344822C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0492473">
    <w:abstractNumId w:val="10"/>
  </w:num>
  <w:num w:numId="2" w16cid:durableId="1605308054">
    <w:abstractNumId w:val="11"/>
  </w:num>
  <w:num w:numId="3" w16cid:durableId="1637100326">
    <w:abstractNumId w:val="9"/>
  </w:num>
  <w:num w:numId="4" w16cid:durableId="2005817304">
    <w:abstractNumId w:val="7"/>
  </w:num>
  <w:num w:numId="5" w16cid:durableId="506945615">
    <w:abstractNumId w:val="6"/>
  </w:num>
  <w:num w:numId="6" w16cid:durableId="1684697723">
    <w:abstractNumId w:val="5"/>
  </w:num>
  <w:num w:numId="7" w16cid:durableId="1101923207">
    <w:abstractNumId w:val="4"/>
  </w:num>
  <w:num w:numId="8" w16cid:durableId="384254468">
    <w:abstractNumId w:val="8"/>
  </w:num>
  <w:num w:numId="9" w16cid:durableId="185598963">
    <w:abstractNumId w:val="3"/>
  </w:num>
  <w:num w:numId="10" w16cid:durableId="1529951591">
    <w:abstractNumId w:val="2"/>
  </w:num>
  <w:num w:numId="11" w16cid:durableId="1708873458">
    <w:abstractNumId w:val="1"/>
  </w:num>
  <w:num w:numId="12" w16cid:durableId="7035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B7"/>
    <w:rsid w:val="000034C8"/>
    <w:rsid w:val="000120E3"/>
    <w:rsid w:val="000207B8"/>
    <w:rsid w:val="00037900"/>
    <w:rsid w:val="00054D9C"/>
    <w:rsid w:val="0005568D"/>
    <w:rsid w:val="00064ABB"/>
    <w:rsid w:val="000837BF"/>
    <w:rsid w:val="0008500C"/>
    <w:rsid w:val="000A0174"/>
    <w:rsid w:val="000A615C"/>
    <w:rsid w:val="000D1C71"/>
    <w:rsid w:val="000D333F"/>
    <w:rsid w:val="000F759E"/>
    <w:rsid w:val="00100B69"/>
    <w:rsid w:val="0011529E"/>
    <w:rsid w:val="00146C97"/>
    <w:rsid w:val="00152026"/>
    <w:rsid w:val="00166952"/>
    <w:rsid w:val="00175283"/>
    <w:rsid w:val="0018091B"/>
    <w:rsid w:val="00185854"/>
    <w:rsid w:val="001A0764"/>
    <w:rsid w:val="001A73A5"/>
    <w:rsid w:val="001B4044"/>
    <w:rsid w:val="001C513D"/>
    <w:rsid w:val="001F3DA2"/>
    <w:rsid w:val="001F4074"/>
    <w:rsid w:val="00205897"/>
    <w:rsid w:val="00207A3F"/>
    <w:rsid w:val="002114C4"/>
    <w:rsid w:val="0022034E"/>
    <w:rsid w:val="002261A3"/>
    <w:rsid w:val="002262CB"/>
    <w:rsid w:val="00256107"/>
    <w:rsid w:val="00283DA6"/>
    <w:rsid w:val="002913A0"/>
    <w:rsid w:val="002A1EC9"/>
    <w:rsid w:val="002D08DA"/>
    <w:rsid w:val="002D2781"/>
    <w:rsid w:val="002E724C"/>
    <w:rsid w:val="00311C43"/>
    <w:rsid w:val="00323944"/>
    <w:rsid w:val="00326970"/>
    <w:rsid w:val="0033010D"/>
    <w:rsid w:val="00345B00"/>
    <w:rsid w:val="00346E36"/>
    <w:rsid w:val="00355832"/>
    <w:rsid w:val="003C1EB2"/>
    <w:rsid w:val="003C22EC"/>
    <w:rsid w:val="003C2D2C"/>
    <w:rsid w:val="003D26EA"/>
    <w:rsid w:val="0040252D"/>
    <w:rsid w:val="004058E6"/>
    <w:rsid w:val="00435C8C"/>
    <w:rsid w:val="00445DFF"/>
    <w:rsid w:val="00456891"/>
    <w:rsid w:val="00461DD5"/>
    <w:rsid w:val="00467D0D"/>
    <w:rsid w:val="00476A3C"/>
    <w:rsid w:val="00487680"/>
    <w:rsid w:val="0049146D"/>
    <w:rsid w:val="00491F48"/>
    <w:rsid w:val="004951DA"/>
    <w:rsid w:val="004A24B3"/>
    <w:rsid w:val="004A364D"/>
    <w:rsid w:val="004B0136"/>
    <w:rsid w:val="004B0FFC"/>
    <w:rsid w:val="004B2410"/>
    <w:rsid w:val="004C23CA"/>
    <w:rsid w:val="004D1C31"/>
    <w:rsid w:val="0050638D"/>
    <w:rsid w:val="0053525C"/>
    <w:rsid w:val="0054465B"/>
    <w:rsid w:val="00553550"/>
    <w:rsid w:val="00557DF7"/>
    <w:rsid w:val="00573EED"/>
    <w:rsid w:val="00583352"/>
    <w:rsid w:val="00583F92"/>
    <w:rsid w:val="00597398"/>
    <w:rsid w:val="005A4CB7"/>
    <w:rsid w:val="005B07C4"/>
    <w:rsid w:val="005B7D74"/>
    <w:rsid w:val="005F19A9"/>
    <w:rsid w:val="00606543"/>
    <w:rsid w:val="00607AB7"/>
    <w:rsid w:val="0062037E"/>
    <w:rsid w:val="006301A9"/>
    <w:rsid w:val="00641B4A"/>
    <w:rsid w:val="00655103"/>
    <w:rsid w:val="0065629C"/>
    <w:rsid w:val="006740B0"/>
    <w:rsid w:val="006748DD"/>
    <w:rsid w:val="006764F4"/>
    <w:rsid w:val="006B2964"/>
    <w:rsid w:val="006B5CAB"/>
    <w:rsid w:val="006C0043"/>
    <w:rsid w:val="006D16D7"/>
    <w:rsid w:val="006E2B39"/>
    <w:rsid w:val="00700FBF"/>
    <w:rsid w:val="0070431A"/>
    <w:rsid w:val="00706858"/>
    <w:rsid w:val="007526F6"/>
    <w:rsid w:val="007674AE"/>
    <w:rsid w:val="00785129"/>
    <w:rsid w:val="007854B9"/>
    <w:rsid w:val="007B77C1"/>
    <w:rsid w:val="007C6452"/>
    <w:rsid w:val="007D0A4D"/>
    <w:rsid w:val="007E0FA4"/>
    <w:rsid w:val="007F6DD0"/>
    <w:rsid w:val="00803EA2"/>
    <w:rsid w:val="00813B1A"/>
    <w:rsid w:val="00814EA1"/>
    <w:rsid w:val="00820316"/>
    <w:rsid w:val="00882EFF"/>
    <w:rsid w:val="008844C9"/>
    <w:rsid w:val="008966A3"/>
    <w:rsid w:val="008A66F6"/>
    <w:rsid w:val="008B5090"/>
    <w:rsid w:val="008B6E90"/>
    <w:rsid w:val="008C02E2"/>
    <w:rsid w:val="008D762F"/>
    <w:rsid w:val="008E3623"/>
    <w:rsid w:val="008E395A"/>
    <w:rsid w:val="008F2182"/>
    <w:rsid w:val="00902ABA"/>
    <w:rsid w:val="0093052A"/>
    <w:rsid w:val="00937B06"/>
    <w:rsid w:val="009454A3"/>
    <w:rsid w:val="00953EE3"/>
    <w:rsid w:val="009542E7"/>
    <w:rsid w:val="00973C81"/>
    <w:rsid w:val="00974264"/>
    <w:rsid w:val="00977E9B"/>
    <w:rsid w:val="009A5556"/>
    <w:rsid w:val="009D33E0"/>
    <w:rsid w:val="009F37D5"/>
    <w:rsid w:val="00A01022"/>
    <w:rsid w:val="00A0659B"/>
    <w:rsid w:val="00A30AD6"/>
    <w:rsid w:val="00A31337"/>
    <w:rsid w:val="00A55198"/>
    <w:rsid w:val="00A64373"/>
    <w:rsid w:val="00AA108D"/>
    <w:rsid w:val="00AA57CA"/>
    <w:rsid w:val="00AE0311"/>
    <w:rsid w:val="00AF03CB"/>
    <w:rsid w:val="00B21077"/>
    <w:rsid w:val="00B251F8"/>
    <w:rsid w:val="00B3116E"/>
    <w:rsid w:val="00B3583B"/>
    <w:rsid w:val="00B91AF5"/>
    <w:rsid w:val="00BB0A32"/>
    <w:rsid w:val="00BB494C"/>
    <w:rsid w:val="00BC2EBB"/>
    <w:rsid w:val="00BD6D7E"/>
    <w:rsid w:val="00BE227B"/>
    <w:rsid w:val="00BF40C4"/>
    <w:rsid w:val="00BF5FF1"/>
    <w:rsid w:val="00C05296"/>
    <w:rsid w:val="00C070B3"/>
    <w:rsid w:val="00C340F5"/>
    <w:rsid w:val="00C43D00"/>
    <w:rsid w:val="00C65005"/>
    <w:rsid w:val="00CB547E"/>
    <w:rsid w:val="00CB71C9"/>
    <w:rsid w:val="00CC281D"/>
    <w:rsid w:val="00CC35E1"/>
    <w:rsid w:val="00CD0123"/>
    <w:rsid w:val="00CE0C4C"/>
    <w:rsid w:val="00CE6266"/>
    <w:rsid w:val="00CF2BD9"/>
    <w:rsid w:val="00CF75C0"/>
    <w:rsid w:val="00D01105"/>
    <w:rsid w:val="00D02F61"/>
    <w:rsid w:val="00D03826"/>
    <w:rsid w:val="00D608D8"/>
    <w:rsid w:val="00D7361C"/>
    <w:rsid w:val="00D75AF0"/>
    <w:rsid w:val="00D952AE"/>
    <w:rsid w:val="00DA3D17"/>
    <w:rsid w:val="00DA3DAB"/>
    <w:rsid w:val="00DF0B85"/>
    <w:rsid w:val="00E10A9A"/>
    <w:rsid w:val="00E128EF"/>
    <w:rsid w:val="00E27281"/>
    <w:rsid w:val="00E30AA0"/>
    <w:rsid w:val="00E6102B"/>
    <w:rsid w:val="00E63888"/>
    <w:rsid w:val="00E647C2"/>
    <w:rsid w:val="00E751E7"/>
    <w:rsid w:val="00E7703B"/>
    <w:rsid w:val="00E8006C"/>
    <w:rsid w:val="00E849EC"/>
    <w:rsid w:val="00E91EA9"/>
    <w:rsid w:val="00EA2F95"/>
    <w:rsid w:val="00EB76B8"/>
    <w:rsid w:val="00ED33BD"/>
    <w:rsid w:val="00ED3723"/>
    <w:rsid w:val="00EF5811"/>
    <w:rsid w:val="00EF7AB2"/>
    <w:rsid w:val="00F4396F"/>
    <w:rsid w:val="00F54792"/>
    <w:rsid w:val="00F71A42"/>
    <w:rsid w:val="00F81DFE"/>
    <w:rsid w:val="00FA47F3"/>
    <w:rsid w:val="00FC3B4E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FE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4373"/>
    <w:rPr>
      <w:sz w:val="24"/>
      <w:szCs w:val="24"/>
    </w:rPr>
  </w:style>
  <w:style w:type="paragraph" w:styleId="Heading1">
    <w:name w:val="heading 1"/>
    <w:basedOn w:val="Normal"/>
    <w:next w:val="Normal"/>
    <w:qFormat/>
    <w:rsid w:val="003D26EA"/>
    <w:pPr>
      <w:keepNext/>
      <w:spacing w:before="120"/>
      <w:outlineLvl w:val="0"/>
    </w:pPr>
    <w:rPr>
      <w:rFonts w:ascii="Trebuchet MS" w:hAnsi="Trebuchet MS" w:cs="Arial"/>
      <w:color w:val="0066CC"/>
      <w:kern w:val="32"/>
      <w:sz w:val="36"/>
      <w:szCs w:val="38"/>
    </w:rPr>
  </w:style>
  <w:style w:type="paragraph" w:styleId="Heading2">
    <w:name w:val="heading 2"/>
    <w:basedOn w:val="Heading1"/>
    <w:next w:val="Normal"/>
    <w:link w:val="Heading2Char"/>
    <w:qFormat/>
    <w:rsid w:val="007B77C1"/>
    <w:pPr>
      <w:pBdr>
        <w:top w:val="single" w:sz="18" w:space="6" w:color="003399"/>
      </w:pBdr>
      <w:spacing w:before="2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basedOn w:val="DefaultParagraphFont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basedOn w:val="DefaultParagraphFont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  <w:style w:type="character" w:customStyle="1" w:styleId="Heading2Char">
    <w:name w:val="Heading 2 Char"/>
    <w:basedOn w:val="DefaultParagraphFont"/>
    <w:link w:val="Heading2"/>
    <w:rsid w:val="00AE0311"/>
    <w:rPr>
      <w:rFonts w:ascii="Trebuchet MS" w:hAnsi="Trebuchet MS" w:cs="Arial"/>
      <w:color w:val="0066CC"/>
      <w:kern w:val="32"/>
      <w:sz w:val="36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%20MAN\AppData\Roaming\Microsoft\Templates\Business%20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e-mail newsletter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2003-07-31T15:56:00Z</cp:lastPrinted>
  <dcterms:created xsi:type="dcterms:W3CDTF">2023-05-02T00:26:00Z</dcterms:created>
  <dcterms:modified xsi:type="dcterms:W3CDTF">2023-05-02T00:26:00Z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TC010001131033</vt:lpwstr>
  </property>
</Properties>
</file>